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D4" w:rsidRDefault="00D662D4" w:rsidP="00D662D4">
      <w:pPr>
        <w:pStyle w:val="font8"/>
        <w:jc w:val="center"/>
        <w:rPr>
          <w:rFonts w:cs="Times New Roman"/>
          <w:color w:val="000000"/>
        </w:rPr>
      </w:pPr>
      <w:r>
        <w:rPr>
          <w:rFonts w:cs="Times New Roman"/>
          <w:color w:val="000000"/>
        </w:rPr>
        <w:t>Thoughts for Teachers</w:t>
      </w:r>
    </w:p>
    <w:p w:rsidR="00D662D4" w:rsidRDefault="00D662D4" w:rsidP="00D662D4">
      <w:pPr>
        <w:pStyle w:val="font8"/>
        <w:jc w:val="both"/>
        <w:rPr>
          <w:rFonts w:ascii="-webkit-standard" w:hAnsi="-webkit-standard" w:cs="Times New Roman"/>
          <w:color w:val="000000"/>
        </w:rPr>
      </w:pPr>
      <w:r>
        <w:rPr>
          <w:rFonts w:cs="Times New Roman"/>
          <w:color w:val="000000"/>
        </w:rPr>
        <w:t>Please find some time to enjoy poems with your students from early stages of learning and onward. Poems help expand our learning and our skill at exploring ambiguity and clarity with curious confidence. I have been inspired by students’ lives, life and world events, and the joy of learning in community to write poems that bring metaphor and fun in accessible language to international students.</w:t>
      </w:r>
      <w:r>
        <w:rPr>
          <w:rFonts w:cs="Times New Roman"/>
          <w:color w:val="000000"/>
        </w:rPr>
        <w:t xml:space="preserve"> </w:t>
      </w:r>
    </w:p>
    <w:p w:rsidR="00D662D4" w:rsidRDefault="00D662D4" w:rsidP="00D662D4">
      <w:pPr>
        <w:pStyle w:val="font8"/>
        <w:jc w:val="both"/>
        <w:rPr>
          <w:rFonts w:ascii="-webkit-standard" w:hAnsi="-webkit-standard" w:cs="Times New Roman"/>
          <w:color w:val="000000"/>
        </w:rPr>
      </w:pPr>
      <w:r>
        <w:rPr>
          <w:rFonts w:cs="Times New Roman"/>
          <w:color w:val="000000"/>
        </w:rPr>
        <w:t>As our</w:t>
      </w:r>
      <w:r>
        <w:rPr>
          <w:rStyle w:val="apple-converted-space"/>
          <w:rFonts w:cs="Times New Roman"/>
          <w:color w:val="000000"/>
        </w:rPr>
        <w:t> </w:t>
      </w:r>
      <w:r>
        <w:rPr>
          <w:rFonts w:cs="Times New Roman"/>
          <w:color w:val="000000"/>
        </w:rPr>
        <w:t>American poet June Jordan</w:t>
      </w:r>
      <w:r>
        <w:rPr>
          <w:rFonts w:cs="Times New Roman"/>
          <w:color w:val="000000"/>
        </w:rPr>
        <w:t xml:space="preserve"> </w:t>
      </w:r>
      <w:r>
        <w:rPr>
          <w:rFonts w:cs="Times New Roman"/>
          <w:color w:val="000000"/>
        </w:rPr>
        <w:t>wrote,</w:t>
      </w:r>
      <w:r>
        <w:rPr>
          <w:rStyle w:val="apple-converted-space"/>
          <w:rFonts w:cs="Times New Roman"/>
          <w:color w:val="000000"/>
        </w:rPr>
        <w:t> </w:t>
      </w:r>
      <w:proofErr w:type="gramStart"/>
      <w:r>
        <w:rPr>
          <w:rFonts w:cs="Times New Roman"/>
          <w:i/>
          <w:iCs/>
          <w:color w:val="000000"/>
        </w:rPr>
        <w:t>We</w:t>
      </w:r>
      <w:proofErr w:type="gramEnd"/>
      <w:r>
        <w:rPr>
          <w:rFonts w:cs="Times New Roman"/>
          <w:i/>
          <w:iCs/>
          <w:color w:val="000000"/>
        </w:rPr>
        <w:t xml:space="preserve"> are the ones we have been waiting for</w:t>
      </w:r>
      <w:r>
        <w:rPr>
          <w:rFonts w:cs="Times New Roman"/>
          <w:color w:val="000000"/>
        </w:rPr>
        <w:t>. So, don’t hesitate, don’t wait. Bring the magic of metaphor to your class. We can help connect hearts and minds and build Social Emotional Learning with international flair and respect for all.</w:t>
      </w:r>
    </w:p>
    <w:p w:rsidR="00D662D4" w:rsidRDefault="00D662D4" w:rsidP="00D662D4">
      <w:pPr>
        <w:pStyle w:val="font8"/>
        <w:jc w:val="both"/>
        <w:rPr>
          <w:rFonts w:ascii="-webkit-standard" w:hAnsi="-webkit-standard" w:cs="Times New Roman"/>
          <w:color w:val="000000"/>
        </w:rPr>
      </w:pPr>
      <w:r>
        <w:rPr>
          <w:rFonts w:cs="Times New Roman"/>
          <w:color w:val="000000"/>
        </w:rPr>
        <w:t>My poems follow a rhyming strategy, helpful with our English suprasegmentals, as well as spelling and its mysterious connection to pronunciation in English. The twelve poems on this web</w:t>
      </w:r>
      <w:r>
        <w:rPr>
          <w:rFonts w:cs="Times New Roman"/>
          <w:color w:val="000000"/>
        </w:rPr>
        <w:t xml:space="preserve">site move from short and sweet </w:t>
      </w:r>
      <w:r>
        <w:rPr>
          <w:rFonts w:cs="Times New Roman"/>
          <w:color w:val="000000"/>
        </w:rPr>
        <w:t>verses to longer language explorations with more complex themes and metaphor. </w:t>
      </w:r>
    </w:p>
    <w:p w:rsidR="00D662D4" w:rsidRDefault="00D662D4" w:rsidP="00D662D4">
      <w:pPr>
        <w:pStyle w:val="font8"/>
        <w:jc w:val="both"/>
        <w:rPr>
          <w:rFonts w:ascii="-webkit-standard" w:hAnsi="-webkit-standard" w:cs="Times New Roman"/>
          <w:color w:val="000000"/>
        </w:rPr>
      </w:pPr>
      <w:r>
        <w:rPr>
          <w:rFonts w:cs="Times New Roman"/>
          <w:color w:val="000000"/>
        </w:rPr>
        <w:t>First, my poems offer a lighter theme for beginning students, such as</w:t>
      </w:r>
      <w:r>
        <w:rPr>
          <w:rStyle w:val="apple-converted-space"/>
          <w:rFonts w:cs="Times New Roman"/>
          <w:color w:val="000000"/>
        </w:rPr>
        <w:t> </w:t>
      </w:r>
      <w:proofErr w:type="gramStart"/>
      <w:r>
        <w:rPr>
          <w:rFonts w:cs="Times New Roman"/>
          <w:i/>
          <w:iCs/>
          <w:color w:val="000000"/>
        </w:rPr>
        <w:t>Who</w:t>
      </w:r>
      <w:proofErr w:type="gramEnd"/>
      <w:r>
        <w:rPr>
          <w:rFonts w:cs="Times New Roman"/>
          <w:i/>
          <w:iCs/>
          <w:color w:val="000000"/>
        </w:rPr>
        <w:t xml:space="preserve"> Is That?</w:t>
      </w:r>
      <w:r>
        <w:rPr>
          <w:rFonts w:cs="Times New Roman"/>
          <w:color w:val="000000"/>
        </w:rPr>
        <w:t> </w:t>
      </w:r>
      <w:proofErr w:type="gramStart"/>
      <w:r>
        <w:rPr>
          <w:rFonts w:cs="Times New Roman"/>
          <w:color w:val="000000"/>
        </w:rPr>
        <w:t>or</w:t>
      </w:r>
      <w:proofErr w:type="gramEnd"/>
      <w:r>
        <w:rPr>
          <w:rFonts w:cs="Times New Roman"/>
          <w:color w:val="000000"/>
        </w:rPr>
        <w:t xml:space="preserve"> Sitting </w:t>
      </w:r>
      <w:proofErr w:type="spellStart"/>
      <w:r>
        <w:rPr>
          <w:rFonts w:cs="Times New Roman"/>
          <w:color w:val="000000"/>
        </w:rPr>
        <w:t>Here.</w:t>
      </w:r>
      <w:proofErr w:type="spellEnd"/>
      <w:r>
        <w:rPr>
          <w:rFonts w:cs="Times New Roman"/>
          <w:color w:val="000000"/>
        </w:rPr>
        <w:t xml:space="preserve"> Your students can enjoy these poems easily with some simple support from you.</w:t>
      </w:r>
    </w:p>
    <w:p w:rsidR="00D662D4" w:rsidRDefault="00D662D4" w:rsidP="00D662D4">
      <w:pPr>
        <w:pStyle w:val="font8"/>
        <w:jc w:val="both"/>
        <w:rPr>
          <w:rFonts w:ascii="-webkit-standard" w:hAnsi="-webkit-standard" w:cs="Times New Roman"/>
          <w:color w:val="000000"/>
        </w:rPr>
      </w:pPr>
      <w:r>
        <w:rPr>
          <w:rFonts w:cs="Times New Roman"/>
          <w:color w:val="000000"/>
        </w:rPr>
        <w:t>Then, I offer other poems to build community and support in your classrooms, which are perhaps full of diverse cultures and life experiences. For example,</w:t>
      </w:r>
      <w:r>
        <w:rPr>
          <w:rStyle w:val="apple-converted-space"/>
          <w:rFonts w:cs="Times New Roman"/>
          <w:color w:val="000000"/>
        </w:rPr>
        <w:t> </w:t>
      </w:r>
      <w:r>
        <w:rPr>
          <w:rFonts w:cs="Times New Roman"/>
          <w:i/>
          <w:iCs/>
          <w:color w:val="000000"/>
        </w:rPr>
        <w:t>Your Name, Please</w:t>
      </w:r>
      <w:r>
        <w:rPr>
          <w:rFonts w:cs="Times New Roman"/>
          <w:i/>
          <w:iCs/>
          <w:color w:val="000000"/>
          <w:u w:val="single"/>
        </w:rPr>
        <w:t>,</w:t>
      </w:r>
      <w:r>
        <w:rPr>
          <w:rFonts w:cs="Times New Roman"/>
          <w:color w:val="000000"/>
        </w:rPr>
        <w:t> helps students laugh and discuss pronouncing, spelling, and remembering international names. The poem,</w:t>
      </w:r>
      <w:r>
        <w:rPr>
          <w:rStyle w:val="apple-converted-space"/>
          <w:rFonts w:cs="Times New Roman"/>
          <w:color w:val="000000"/>
        </w:rPr>
        <w:t> </w:t>
      </w:r>
      <w:proofErr w:type="spellStart"/>
      <w:r>
        <w:rPr>
          <w:rFonts w:cs="Times New Roman"/>
          <w:i/>
          <w:iCs/>
          <w:color w:val="000000"/>
        </w:rPr>
        <w:t>MyEnglish</w:t>
      </w:r>
      <w:proofErr w:type="spellEnd"/>
      <w:r>
        <w:rPr>
          <w:rFonts w:cs="Times New Roman"/>
          <w:i/>
          <w:iCs/>
          <w:color w:val="000000"/>
        </w:rPr>
        <w:t xml:space="preserve"> is Beautiful</w:t>
      </w:r>
      <w:r>
        <w:rPr>
          <w:rFonts w:cs="Times New Roman"/>
          <w:i/>
          <w:iCs/>
          <w:color w:val="000000"/>
          <w:u w:val="single"/>
        </w:rPr>
        <w:t>,</w:t>
      </w:r>
      <w:r>
        <w:rPr>
          <w:rFonts w:cs="Times New Roman"/>
          <w:color w:val="000000"/>
        </w:rPr>
        <w:t> affirms the work our students have made learning a new language.</w:t>
      </w:r>
      <w:r>
        <w:rPr>
          <w:rStyle w:val="apple-converted-space"/>
          <w:rFonts w:cs="Times New Roman"/>
          <w:color w:val="000000"/>
        </w:rPr>
        <w:t> </w:t>
      </w:r>
      <w:r>
        <w:rPr>
          <w:rFonts w:cs="Times New Roman"/>
          <w:i/>
          <w:iCs/>
          <w:color w:val="000000"/>
        </w:rPr>
        <w:t>The Trouble with English</w:t>
      </w:r>
      <w:r>
        <w:rPr>
          <w:rFonts w:cs="Times New Roman"/>
          <w:color w:val="000000"/>
        </w:rPr>
        <w:t> offers a</w:t>
      </w:r>
      <w:r>
        <w:rPr>
          <w:rStyle w:val="apple-converted-space"/>
          <w:rFonts w:cs="Times New Roman"/>
          <w:color w:val="000000"/>
        </w:rPr>
        <w:t> </w:t>
      </w:r>
      <w:proofErr w:type="spellStart"/>
      <w:r>
        <w:rPr>
          <w:rFonts w:cs="Times New Roman"/>
          <w:color w:val="000000"/>
        </w:rPr>
        <w:t>dialogpoem</w:t>
      </w:r>
      <w:proofErr w:type="spellEnd"/>
      <w:r>
        <w:rPr>
          <w:rFonts w:cs="Times New Roman"/>
          <w:color w:val="000000"/>
        </w:rPr>
        <w:t xml:space="preserve"> of encouragement between two learners. English is a challenge!</w:t>
      </w:r>
    </w:p>
    <w:p w:rsidR="00D662D4" w:rsidRDefault="00D662D4" w:rsidP="00D662D4">
      <w:pPr>
        <w:pStyle w:val="font8"/>
        <w:jc w:val="both"/>
        <w:rPr>
          <w:rFonts w:ascii="-webkit-standard" w:hAnsi="-webkit-standard" w:cs="Times New Roman"/>
          <w:color w:val="000000"/>
        </w:rPr>
      </w:pPr>
      <w:r>
        <w:rPr>
          <w:rFonts w:cs="Times New Roman"/>
          <w:color w:val="000000"/>
        </w:rPr>
        <w:t xml:space="preserve">Also, I have been moved to write about our human challenges in the manner of Paolo </w:t>
      </w:r>
      <w:proofErr w:type="spellStart"/>
      <w:r>
        <w:rPr>
          <w:rFonts w:cs="Times New Roman"/>
          <w:color w:val="000000"/>
        </w:rPr>
        <w:t>Friere’s</w:t>
      </w:r>
      <w:proofErr w:type="spellEnd"/>
      <w:r>
        <w:rPr>
          <w:rFonts w:cs="Times New Roman"/>
          <w:color w:val="000000"/>
        </w:rPr>
        <w:t xml:space="preserve"> </w:t>
      </w:r>
      <w:proofErr w:type="gramStart"/>
      <w:r>
        <w:rPr>
          <w:rFonts w:cs="Times New Roman"/>
          <w:color w:val="000000"/>
        </w:rPr>
        <w:t>problem-posing</w:t>
      </w:r>
      <w:proofErr w:type="gramEnd"/>
      <w:r>
        <w:rPr>
          <w:rFonts w:cs="Times New Roman"/>
          <w:color w:val="000000"/>
        </w:rPr>
        <w:t>. Let’s look and learn about the matters before us. When we teach about world challenges our students surely encounter, we help empower them to grow and voice their many inner resources with this new language they communicate in. We can also help them find and nurture new strengths.</w:t>
      </w:r>
    </w:p>
    <w:p w:rsidR="00D662D4" w:rsidRDefault="00D662D4" w:rsidP="00D662D4">
      <w:pPr>
        <w:pStyle w:val="font8"/>
        <w:jc w:val="both"/>
        <w:rPr>
          <w:rFonts w:ascii="-webkit-standard" w:hAnsi="-webkit-standard" w:cs="Times New Roman"/>
          <w:color w:val="000000"/>
        </w:rPr>
      </w:pPr>
      <w:r>
        <w:rPr>
          <w:rFonts w:cs="Times New Roman"/>
          <w:color w:val="000000"/>
        </w:rPr>
        <w:t>My poem For Malala came to me as we studied her life after her tragic shooting, and yet the poem is also about girls and gender equity all over the world and across time. It’s my story, too. School and my education saved my life in so many ways and I yearn to give educational opportunities to every girl alive on our planet.</w:t>
      </w:r>
    </w:p>
    <w:p w:rsidR="00D662D4" w:rsidRDefault="00D662D4" w:rsidP="00D662D4">
      <w:pPr>
        <w:pStyle w:val="font8"/>
        <w:jc w:val="both"/>
        <w:rPr>
          <w:rFonts w:ascii="-webkit-standard" w:hAnsi="-webkit-standard" w:cs="Times New Roman"/>
          <w:color w:val="000000"/>
        </w:rPr>
      </w:pPr>
      <w:r>
        <w:rPr>
          <w:rFonts w:cs="Times New Roman"/>
          <w:color w:val="000000"/>
        </w:rPr>
        <w:t>As for language and power, what is</w:t>
      </w:r>
      <w:r>
        <w:rPr>
          <w:rStyle w:val="apple-converted-space"/>
          <w:rFonts w:cs="Times New Roman"/>
          <w:color w:val="000000"/>
        </w:rPr>
        <w:t> </w:t>
      </w:r>
      <w:r>
        <w:rPr>
          <w:rFonts w:cs="Times New Roman"/>
          <w:color w:val="000000"/>
        </w:rPr>
        <w:t>more</w:t>
      </w:r>
      <w:r>
        <w:rPr>
          <w:rFonts w:cs="Times New Roman"/>
          <w:color w:val="000000"/>
        </w:rPr>
        <w:t xml:space="preserve"> </w:t>
      </w:r>
      <w:r>
        <w:rPr>
          <w:rFonts w:cs="Times New Roman"/>
          <w:color w:val="000000"/>
        </w:rPr>
        <w:t>harmful to our souls than losing our maternal/home language?</w:t>
      </w:r>
      <w:r>
        <w:rPr>
          <w:rStyle w:val="apple-converted-space"/>
          <w:rFonts w:cs="Times New Roman"/>
          <w:color w:val="000000"/>
        </w:rPr>
        <w:t> </w:t>
      </w:r>
      <w:r>
        <w:rPr>
          <w:rFonts w:cs="Times New Roman"/>
          <w:i/>
          <w:iCs/>
          <w:color w:val="000000"/>
        </w:rPr>
        <w:t>No (More) Forbidden Languages </w:t>
      </w:r>
      <w:r>
        <w:rPr>
          <w:rFonts w:cs="Times New Roman"/>
          <w:color w:val="000000"/>
        </w:rPr>
        <w:t>expresses sad longing and anger over language loss and your students from everywhere connect with this emotion. Throughout time, corrupt, powerful leaders have forbidden slaves, indigenous people, speakers of “Nonstandard” language forms (Cockney English, Black English, Spanglish, Chinglish, Creole French, etc.) to know, to speak, to remember, to sing, to love their native languages. The denial of this basic human dignity: self-expression and connection to family roots is a hate crime. I believe there is not one justifiable reason to deny a language to exist. In addition, we humans continually invent and remember our languages.  </w:t>
      </w:r>
    </w:p>
    <w:p w:rsidR="00D662D4" w:rsidRDefault="00D662D4" w:rsidP="00D662D4">
      <w:pPr>
        <w:pStyle w:val="font8"/>
        <w:jc w:val="both"/>
        <w:rPr>
          <w:rFonts w:ascii="-webkit-standard" w:hAnsi="-webkit-standard" w:cs="Times New Roman"/>
          <w:color w:val="000000"/>
        </w:rPr>
      </w:pPr>
      <w:r>
        <w:rPr>
          <w:rFonts w:cs="Times New Roman"/>
          <w:i/>
          <w:iCs/>
          <w:color w:val="000000"/>
        </w:rPr>
        <w:t>Rap It!</w:t>
      </w:r>
      <w:r>
        <w:rPr>
          <w:rFonts w:cs="Times New Roman"/>
          <w:i/>
          <w:iCs/>
          <w:color w:val="000000"/>
        </w:rPr>
        <w:t xml:space="preserve"> </w:t>
      </w:r>
      <w:proofErr w:type="gramStart"/>
      <w:r>
        <w:rPr>
          <w:rFonts w:cs="Times New Roman"/>
          <w:color w:val="000000"/>
        </w:rPr>
        <w:t>celebrates</w:t>
      </w:r>
      <w:proofErr w:type="gramEnd"/>
      <w:r>
        <w:rPr>
          <w:rFonts w:cs="Times New Roman"/>
          <w:color w:val="000000"/>
        </w:rPr>
        <w:t xml:space="preserve"> the ancient “ain’t” of English which appears in Nobel</w:t>
      </w:r>
      <w:r>
        <w:rPr>
          <w:rStyle w:val="apple-converted-space"/>
          <w:rFonts w:cs="Times New Roman"/>
          <w:color w:val="000000"/>
        </w:rPr>
        <w:t> </w:t>
      </w:r>
      <w:r>
        <w:rPr>
          <w:rFonts w:cs="Times New Roman"/>
          <w:color w:val="000000"/>
        </w:rPr>
        <w:t>prize-winning</w:t>
      </w:r>
      <w:r>
        <w:rPr>
          <w:rFonts w:cs="Times New Roman"/>
          <w:color w:val="000000"/>
        </w:rPr>
        <w:t xml:space="preserve"> </w:t>
      </w:r>
      <w:r>
        <w:rPr>
          <w:rFonts w:cs="Times New Roman"/>
          <w:color w:val="000000"/>
        </w:rPr>
        <w:t>songs and literature, and yet still incites</w:t>
      </w:r>
      <w:r>
        <w:rPr>
          <w:rStyle w:val="apple-converted-space"/>
          <w:rFonts w:cs="Times New Roman"/>
          <w:color w:val="000000"/>
        </w:rPr>
        <w:t> </w:t>
      </w:r>
      <w:r>
        <w:rPr>
          <w:rFonts w:cs="Times New Roman"/>
          <w:color w:val="000000"/>
        </w:rPr>
        <w:t>rancor</w:t>
      </w:r>
      <w:r>
        <w:rPr>
          <w:rFonts w:cs="Times New Roman"/>
          <w:color w:val="000000"/>
        </w:rPr>
        <w:t xml:space="preserve"> </w:t>
      </w:r>
      <w:r>
        <w:rPr>
          <w:rFonts w:cs="Times New Roman"/>
          <w:color w:val="000000"/>
        </w:rPr>
        <w:t xml:space="preserve">in some grammarian circles and faculty rooms. </w:t>
      </w:r>
      <w:proofErr w:type="gramStart"/>
      <w:r>
        <w:rPr>
          <w:rFonts w:cs="Times New Roman"/>
          <w:color w:val="000000"/>
        </w:rPr>
        <w:t>Ain’t</w:t>
      </w:r>
      <w:proofErr w:type="gramEnd"/>
      <w:r>
        <w:rPr>
          <w:rFonts w:cs="Times New Roman"/>
          <w:color w:val="000000"/>
        </w:rPr>
        <w:t xml:space="preserve"> you tired of that old song yet? I surely am. Students enjo</w:t>
      </w:r>
      <w:r>
        <w:rPr>
          <w:rFonts w:cs="Times New Roman"/>
          <w:color w:val="000000"/>
        </w:rPr>
        <w:t xml:space="preserve">y learning varieties of </w:t>
      </w:r>
      <w:proofErr w:type="gramStart"/>
      <w:r>
        <w:rPr>
          <w:rFonts w:cs="Times New Roman"/>
          <w:color w:val="000000"/>
        </w:rPr>
        <w:t xml:space="preserve">English </w:t>
      </w:r>
      <w:r>
        <w:rPr>
          <w:rFonts w:cs="Times New Roman"/>
          <w:color w:val="000000"/>
        </w:rPr>
        <w:t>which</w:t>
      </w:r>
      <w:proofErr w:type="gramEnd"/>
      <w:r>
        <w:rPr>
          <w:rFonts w:cs="Times New Roman"/>
          <w:color w:val="000000"/>
        </w:rPr>
        <w:t xml:space="preserve"> they will hear in</w:t>
      </w:r>
      <w:r>
        <w:rPr>
          <w:rStyle w:val="apple-converted-space"/>
          <w:rFonts w:cs="Times New Roman"/>
          <w:color w:val="000000"/>
        </w:rPr>
        <w:t> </w:t>
      </w:r>
      <w:r>
        <w:rPr>
          <w:rFonts w:cs="Times New Roman"/>
          <w:color w:val="000000"/>
        </w:rPr>
        <w:t>song, in movies and on the street, so let’s teach varieties that help open doors to communication and understanding.</w:t>
      </w:r>
    </w:p>
    <w:p w:rsidR="00B400AB" w:rsidRPr="00D662D4" w:rsidRDefault="00D662D4" w:rsidP="00D662D4">
      <w:pPr>
        <w:pStyle w:val="font8"/>
        <w:jc w:val="both"/>
        <w:rPr>
          <w:rFonts w:ascii="-webkit-standard" w:hAnsi="-webkit-standard" w:cs="Times New Roman"/>
          <w:color w:val="000000"/>
        </w:rPr>
      </w:pPr>
      <w:r>
        <w:rPr>
          <w:rFonts w:cs="Times New Roman"/>
          <w:color w:val="000000"/>
        </w:rPr>
        <w:t>Finally,</w:t>
      </w:r>
      <w:r>
        <w:rPr>
          <w:rStyle w:val="apple-converted-space"/>
          <w:rFonts w:cs="Times New Roman"/>
          <w:color w:val="000000"/>
        </w:rPr>
        <w:t> </w:t>
      </w:r>
      <w:r>
        <w:rPr>
          <w:rFonts w:cs="Times New Roman"/>
          <w:i/>
          <w:iCs/>
          <w:color w:val="000000"/>
        </w:rPr>
        <w:t>Which English?</w:t>
      </w:r>
      <w:r>
        <w:rPr>
          <w:rFonts w:cs="Times New Roman"/>
          <w:color w:val="000000"/>
          <w:u w:val="single"/>
        </w:rPr>
        <w:t> </w:t>
      </w:r>
      <w:r>
        <w:rPr>
          <w:rFonts w:cs="Times New Roman"/>
          <w:color w:val="000000"/>
        </w:rPr>
        <w:t> </w:t>
      </w:r>
      <w:proofErr w:type="gramStart"/>
      <w:r>
        <w:rPr>
          <w:rFonts w:cs="Times New Roman"/>
          <w:color w:val="000000"/>
        </w:rPr>
        <w:t>brings</w:t>
      </w:r>
      <w:proofErr w:type="gramEnd"/>
      <w:r>
        <w:rPr>
          <w:rFonts w:cs="Times New Roman"/>
          <w:color w:val="000000"/>
        </w:rPr>
        <w:t xml:space="preserve"> up our linguistic tug of war about the role of English in the world. Perhaps you are Canadian, British, Australian, American, or Singaporean. Within these</w:t>
      </w:r>
      <w:r>
        <w:rPr>
          <w:rStyle w:val="apple-converted-space"/>
          <w:rFonts w:cs="Times New Roman"/>
          <w:color w:val="000000"/>
        </w:rPr>
        <w:t> </w:t>
      </w:r>
      <w:proofErr w:type="spellStart"/>
      <w:r>
        <w:rPr>
          <w:rFonts w:cs="Times New Roman"/>
          <w:color w:val="000000"/>
        </w:rPr>
        <w:t>groups</w:t>
      </w:r>
      <w:proofErr w:type="gramStart"/>
      <w:r>
        <w:rPr>
          <w:rFonts w:cs="Times New Roman"/>
          <w:color w:val="000000"/>
        </w:rPr>
        <w:t>,we</w:t>
      </w:r>
      <w:proofErr w:type="spellEnd"/>
      <w:proofErr w:type="gramEnd"/>
      <w:r>
        <w:rPr>
          <w:rFonts w:cs="Times New Roman"/>
          <w:color w:val="000000"/>
        </w:rPr>
        <w:t xml:space="preserve"> have many kinds of English, by region, by gender, by class, by formality. Maybe you are a fluent speaker of English as your second or third language. Worldwide today, there are more speakers of English as a Second Language than there are Native Speakers. Which English indeed will our students need most often? With less worry about correctness and more attention to content and clarity, we can let go and help us all</w:t>
      </w:r>
      <w:r>
        <w:rPr>
          <w:rStyle w:val="apple-converted-space"/>
          <w:rFonts w:cs="Times New Roman"/>
          <w:color w:val="000000"/>
        </w:rPr>
        <w:t> </w:t>
      </w:r>
      <w:r>
        <w:rPr>
          <w:rFonts w:cs="Times New Roman"/>
          <w:color w:val="000000"/>
        </w:rPr>
        <w:t>savor</w:t>
      </w:r>
      <w:r>
        <w:rPr>
          <w:rFonts w:cs="Times New Roman"/>
          <w:color w:val="000000"/>
        </w:rPr>
        <w:t xml:space="preserve"> </w:t>
      </w:r>
      <w:r>
        <w:rPr>
          <w:rFonts w:cs="Times New Roman"/>
          <w:color w:val="000000"/>
        </w:rPr>
        <w:t>our amazing and creative varieties of English around the world today.</w:t>
      </w:r>
      <w:bookmarkStart w:id="0" w:name="_GoBack"/>
      <w:bookmarkEnd w:id="0"/>
    </w:p>
    <w:sectPr w:rsidR="00B400AB" w:rsidRPr="00D662D4" w:rsidSect="00D662D4">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D4"/>
    <w:rsid w:val="00B400AB"/>
    <w:rsid w:val="00D6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1E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662D4"/>
    <w:pPr>
      <w:spacing w:before="100" w:beforeAutospacing="1" w:after="100" w:afterAutospacing="1"/>
    </w:pPr>
    <w:rPr>
      <w:rFonts w:ascii="Times" w:hAnsi="Times"/>
      <w:sz w:val="20"/>
      <w:szCs w:val="20"/>
    </w:rPr>
  </w:style>
  <w:style w:type="character" w:customStyle="1" w:styleId="wixguard">
    <w:name w:val="wixguard"/>
    <w:basedOn w:val="DefaultParagraphFont"/>
    <w:rsid w:val="00D662D4"/>
  </w:style>
  <w:style w:type="character" w:customStyle="1" w:styleId="apple-converted-space">
    <w:name w:val="apple-converted-space"/>
    <w:basedOn w:val="DefaultParagraphFont"/>
    <w:rsid w:val="00D66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662D4"/>
    <w:pPr>
      <w:spacing w:before="100" w:beforeAutospacing="1" w:after="100" w:afterAutospacing="1"/>
    </w:pPr>
    <w:rPr>
      <w:rFonts w:ascii="Times" w:hAnsi="Times"/>
      <w:sz w:val="20"/>
      <w:szCs w:val="20"/>
    </w:rPr>
  </w:style>
  <w:style w:type="character" w:customStyle="1" w:styleId="wixguard">
    <w:name w:val="wixguard"/>
    <w:basedOn w:val="DefaultParagraphFont"/>
    <w:rsid w:val="00D662D4"/>
  </w:style>
  <w:style w:type="character" w:customStyle="1" w:styleId="apple-converted-space">
    <w:name w:val="apple-converted-space"/>
    <w:basedOn w:val="DefaultParagraphFont"/>
    <w:rsid w:val="00D6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89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632</Words>
  <Characters>3608</Characters>
  <Application>Microsoft Macintosh Word</Application>
  <DocSecurity>0</DocSecurity>
  <Lines>30</Lines>
  <Paragraphs>8</Paragraphs>
  <ScaleCrop>false</ScaleCrop>
  <Company>CCSF</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Venette Cook</dc:creator>
  <cp:keywords/>
  <dc:description/>
  <cp:lastModifiedBy>Venette Cook</cp:lastModifiedBy>
  <cp:revision>1</cp:revision>
  <dcterms:created xsi:type="dcterms:W3CDTF">2018-06-27T18:27:00Z</dcterms:created>
  <dcterms:modified xsi:type="dcterms:W3CDTF">2018-06-27T18:30:00Z</dcterms:modified>
</cp:coreProperties>
</file>